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" w:hAnsi="仿宋" w:eastAsia="仿宋"/>
          <w:sz w:val="28"/>
        </w:rPr>
      </w:pPr>
      <w:r>
        <w:rPr>
          <w:rStyle w:val="3"/>
          <w:rFonts w:ascii="仿宋" w:hAnsi="仿宋" w:eastAsia="仿宋"/>
          <w:b w:val="0"/>
          <w:sz w:val="28"/>
          <w:szCs w:val="21"/>
        </w:rPr>
        <w:t>附件七：</w:t>
      </w:r>
      <w:r>
        <w:rPr>
          <w:rFonts w:ascii="黑体" w:hAnsi="黑体" w:eastAsia="黑体"/>
          <w:b/>
          <w:sz w:val="36"/>
        </w:rPr>
        <w:t xml:space="preserve">  </w:t>
      </w:r>
      <w:r>
        <w:rPr>
          <w:rFonts w:hint="eastAsia" w:ascii="黑体" w:hAnsi="黑体" w:eastAsia="黑体"/>
          <w:b/>
          <w:sz w:val="36"/>
        </w:rPr>
        <w:t xml:space="preserve">        </w:t>
      </w:r>
      <w:bookmarkStart w:id="0" w:name="_GoBack"/>
      <w:r>
        <w:rPr>
          <w:rFonts w:hint="eastAsia" w:ascii="黑体" w:hAnsi="黑体" w:eastAsia="黑体"/>
          <w:b/>
          <w:sz w:val="36"/>
        </w:rPr>
        <w:t>上海</w:t>
      </w:r>
      <w:r>
        <w:rPr>
          <w:rFonts w:ascii="黑体" w:hAnsi="黑体" w:eastAsia="黑体"/>
          <w:b/>
          <w:sz w:val="36"/>
        </w:rPr>
        <w:t>工程技术大学党校教学点教学质量</w:t>
      </w:r>
      <w:r>
        <w:rPr>
          <w:rFonts w:hint="eastAsia" w:ascii="黑体" w:hAnsi="黑体" w:eastAsia="黑体"/>
          <w:b/>
          <w:sz w:val="36"/>
        </w:rPr>
        <w:t>评议表</w:t>
      </w:r>
      <w:bookmarkEnd w:id="0"/>
      <w:r>
        <w:rPr>
          <w:rFonts w:hint="eastAsia" w:ascii="仿宋" w:hAnsi="仿宋" w:eastAsia="仿宋"/>
          <w:sz w:val="28"/>
        </w:rPr>
        <w:t>（第</w:t>
      </w:r>
      <w:r>
        <w:rPr>
          <w:rFonts w:hint="eastAsia" w:ascii="仿宋" w:hAnsi="仿宋" w:eastAsia="仿宋"/>
          <w:color w:val="FF0000"/>
          <w:sz w:val="28"/>
        </w:rPr>
        <w:t xml:space="preserve"> </w:t>
      </w:r>
      <w:r>
        <w:rPr>
          <w:rFonts w:ascii="仿宋" w:hAnsi="仿宋" w:eastAsia="仿宋"/>
          <w:color w:val="FF0000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>教学点</w:t>
      </w:r>
      <w:r>
        <w:rPr>
          <w:rFonts w:ascii="仿宋" w:hAnsi="仿宋" w:eastAsia="仿宋"/>
          <w:sz w:val="28"/>
        </w:rPr>
        <w:t>）</w:t>
      </w:r>
    </w:p>
    <w:p>
      <w:p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班级</w:t>
      </w:r>
      <w:r>
        <w:rPr>
          <w:rFonts w:ascii="仿宋" w:hAnsi="仿宋" w:eastAsia="仿宋"/>
          <w:sz w:val="28"/>
        </w:rPr>
        <w:t>名称：</w:t>
      </w:r>
      <w:r>
        <w:rPr>
          <w:rFonts w:hint="eastAsia" w:ascii="仿宋" w:hAnsi="仿宋" w:eastAsia="仿宋"/>
          <w:sz w:val="28"/>
        </w:rPr>
        <w:t xml:space="preserve">                                                        办班</w:t>
      </w:r>
      <w:r>
        <w:rPr>
          <w:rFonts w:ascii="仿宋" w:hAnsi="仿宋" w:eastAsia="仿宋"/>
          <w:sz w:val="28"/>
        </w:rPr>
        <w:t>日期：</w:t>
      </w:r>
    </w:p>
    <w:tbl>
      <w:tblPr>
        <w:tblStyle w:val="5"/>
        <w:tblW w:w="14601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3971"/>
        <w:gridCol w:w="1381"/>
        <w:gridCol w:w="1382"/>
        <w:gridCol w:w="1382"/>
        <w:gridCol w:w="1382"/>
        <w:gridCol w:w="1382"/>
        <w:gridCol w:w="1382"/>
        <w:gridCol w:w="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  号</w:t>
            </w:r>
          </w:p>
        </w:tc>
        <w:tc>
          <w:tcPr>
            <w:tcW w:w="3971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课程</w:t>
            </w:r>
            <w:r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  师</w:t>
            </w:r>
          </w:p>
        </w:tc>
        <w:tc>
          <w:tcPr>
            <w:tcW w:w="1382" w:type="dxa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针对</w:t>
            </w: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理论与实践热点难点提出问题，言之有物</w:t>
            </w:r>
          </w:p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（20分</w:t>
            </w: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82" w:type="dxa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理论分析</w:t>
            </w: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深度有</w:t>
            </w: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新意、信息量大，资料可靠</w:t>
            </w:r>
          </w:p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（25分</w:t>
            </w: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82" w:type="dxa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提供新思路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新</w:t>
            </w: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方法，具有一定的启发性和可操作性</w:t>
            </w:r>
          </w:p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20分</w:t>
            </w: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82" w:type="dxa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课堂互动性</w:t>
            </w: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好，认真解答学员疑问</w:t>
            </w:r>
          </w:p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20分</w:t>
            </w: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82" w:type="dxa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课件</w:t>
            </w: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制作精良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图文并茂</w:t>
            </w:r>
          </w:p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（15分</w:t>
            </w: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71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71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71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971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971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971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exact"/>
        </w:trPr>
        <w:tc>
          <w:tcPr>
            <w:tcW w:w="14601" w:type="dxa"/>
            <w:gridSpan w:val="9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  <w:r>
              <w:rPr>
                <w:rFonts w:ascii="仿宋" w:hAnsi="仿宋" w:eastAsia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和建议：</w:t>
            </w:r>
          </w:p>
        </w:tc>
      </w:tr>
    </w:tbl>
    <w:p>
      <w:pPr>
        <w:spacing w:line="440" w:lineRule="exact"/>
        <w:rPr>
          <w:rStyle w:val="3"/>
          <w:rFonts w:ascii="黑体" w:hAnsi="黑体" w:eastAsia="黑体"/>
          <w:sz w:val="28"/>
          <w:szCs w:val="21"/>
        </w:rPr>
      </w:pPr>
    </w:p>
    <w:p/>
    <w:sectPr>
      <w:pgSz w:w="16838" w:h="11906" w:orient="landscape"/>
      <w:pgMar w:top="993" w:right="1440" w:bottom="70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E64DC"/>
    <w:rsid w:val="53CE64D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bCs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2016-10-18T07:00:00Z</dcterms:created>
  <dc:creator>user</dc:creator>
  <cp:lastModifiedBy>user</cp:lastModifiedBy>
  <dcterms:modified xsi:type="dcterms:W3CDTF">2016-10-18T07:01:18Z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